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FF12E6" w:rsidRDefault="00FF12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bookmarkStart w:id="0" w:name="_GoBack"/>
      <w:bookmarkEnd w:id="0"/>
    </w:p>
    <w:p w14:paraId="00000003" w14:textId="77777777" w:rsidR="00FF12E6" w:rsidRDefault="00994C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Анонс вебинара по неврологии в рамках проекта МОСКОВСКИЙ ВРАЧ «Междисциплинарная неврология»</w:t>
      </w:r>
    </w:p>
    <w:p w14:paraId="00000004" w14:textId="77777777" w:rsidR="00FF12E6" w:rsidRDefault="00FF1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8 сентября 2021 года </w:t>
      </w:r>
      <w:r>
        <w:rPr>
          <w:rFonts w:ascii="Times New Roman" w:eastAsia="Times New Roman" w:hAnsi="Times New Roman" w:cs="Times New Roman"/>
        </w:rPr>
        <w:t xml:space="preserve">состоится </w:t>
      </w:r>
      <w:r>
        <w:rPr>
          <w:rFonts w:ascii="Times New Roman" w:eastAsia="Times New Roman" w:hAnsi="Times New Roman" w:cs="Times New Roman"/>
          <w:b/>
        </w:rPr>
        <w:t xml:space="preserve">вебинар по неврологии в рамках проекта МОСКОВСКИЙ ВРАЧ "Междисциплинарная неврология". </w:t>
      </w:r>
      <w:r>
        <w:rPr>
          <w:rFonts w:ascii="Times New Roman" w:eastAsia="Times New Roman" w:hAnsi="Times New Roman" w:cs="Times New Roman"/>
        </w:rPr>
        <w:t xml:space="preserve">Начало научной части - </w:t>
      </w:r>
      <w:r>
        <w:rPr>
          <w:rFonts w:ascii="Times New Roman" w:eastAsia="Times New Roman" w:hAnsi="Times New Roman" w:cs="Times New Roman"/>
          <w:b/>
        </w:rPr>
        <w:t>в 16:00</w:t>
      </w:r>
      <w:r>
        <w:rPr>
          <w:rFonts w:ascii="Times New Roman" w:eastAsia="Times New Roman" w:hAnsi="Times New Roman" w:cs="Times New Roman"/>
        </w:rPr>
        <w:t xml:space="preserve"> по московскому времени. Приглашаем неврологов, гериатров, психиатров, психотерапевтов, терапевтов, врачей общей практики, врачей по организации здравоохранения и общественного здоровья, врачей функциональной диагностики к уча</w:t>
      </w:r>
      <w:r>
        <w:rPr>
          <w:rFonts w:ascii="Times New Roman" w:eastAsia="Times New Roman" w:hAnsi="Times New Roman" w:cs="Times New Roman"/>
        </w:rPr>
        <w:t>стию в вебинаре.</w:t>
      </w:r>
    </w:p>
    <w:p w14:paraId="00000006" w14:textId="77777777" w:rsidR="00FF12E6" w:rsidRDefault="00FF12E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07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</w:rPr>
        <w:t xml:space="preserve"> вебинар (онлайн-трансляция).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Место проведения: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08" w14:textId="77777777" w:rsidR="00FF12E6" w:rsidRDefault="00FF12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FF12E6" w:rsidRDefault="00994CAD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0000000A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0000000B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000000C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0000000D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</w:t>
      </w:r>
      <w:r>
        <w:rPr>
          <w:rFonts w:ascii="Times New Roman" w:eastAsia="Times New Roman" w:hAnsi="Times New Roman" w:cs="Times New Roman"/>
        </w:rPr>
        <w:t>нздрава России;</w:t>
      </w:r>
    </w:p>
    <w:p w14:paraId="0000000E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0000000F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00000010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"Персонализированная медицина";</w:t>
      </w:r>
    </w:p>
    <w:p w14:paraId="00000011" w14:textId="77777777" w:rsidR="00FF12E6" w:rsidRDefault="00994C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"Интегрити" (технический организатор).</w:t>
      </w:r>
    </w:p>
    <w:p w14:paraId="00000012" w14:textId="77777777" w:rsidR="00FF12E6" w:rsidRDefault="00FF1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3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Вебинар по неврологии в рамках проекта МОСКОВСКИЙ ВРАЧ "Междисциплинарная неврология" посвящен </w:t>
      </w:r>
      <w:r>
        <w:rPr>
          <w:rFonts w:ascii="Times New Roman" w:eastAsia="Times New Roman" w:hAnsi="Times New Roman" w:cs="Times New Roman"/>
          <w:highlight w:val="white"/>
        </w:rPr>
        <w:t>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 специалистам-неврологам стационарного</w:t>
      </w:r>
      <w:r>
        <w:rPr>
          <w:rFonts w:ascii="Times New Roman" w:eastAsia="Times New Roman" w:hAnsi="Times New Roman" w:cs="Times New Roman"/>
          <w:highlight w:val="white"/>
        </w:rPr>
        <w:t xml:space="preserve">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14" w14:textId="77777777" w:rsidR="00FF12E6" w:rsidRDefault="00FF12E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5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рамках научной программы вебинара будут обсуждаться: внедрение в практику неврологов и врачей смежных специальностей современных т</w:t>
      </w:r>
      <w:r>
        <w:rPr>
          <w:rFonts w:ascii="Times New Roman" w:eastAsia="Times New Roman" w:hAnsi="Times New Roman" w:cs="Times New Roman"/>
          <w:highlight w:val="white"/>
        </w:rPr>
        <w:t>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т.ч. болевыми), экстрапирамидными нарушениями. Будут освещены вопросы коморбидных</w:t>
      </w:r>
      <w:r>
        <w:rPr>
          <w:rFonts w:ascii="Times New Roman" w:eastAsia="Times New Roman" w:hAnsi="Times New Roman" w:cs="Times New Roman"/>
          <w:highlight w:val="white"/>
        </w:rPr>
        <w:t xml:space="preserve">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14:paraId="00000016" w14:textId="77777777" w:rsidR="00FF12E6" w:rsidRDefault="00FF12E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7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Программа вебинара предусматривает дискуссионные блоки, во время которых слушателям будет</w:t>
      </w:r>
      <w:r>
        <w:rPr>
          <w:rFonts w:ascii="Times New Roman" w:eastAsia="Times New Roman" w:hAnsi="Times New Roman" w:cs="Times New Roman"/>
          <w:highlight w:val="white"/>
        </w:rPr>
        <w:t xml:space="preserve"> предоставлена возможность задать лекторам вопросы.</w:t>
      </w:r>
    </w:p>
    <w:p w14:paraId="00000018" w14:textId="77777777" w:rsidR="00FF12E6" w:rsidRDefault="00FF12E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19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данному учебному мероприятию представлена в Комиссию по оценке учебных мероприятий и материалов для НМО. </w:t>
      </w:r>
    </w:p>
    <w:p w14:paraId="0000001A" w14:textId="77777777" w:rsidR="00FF12E6" w:rsidRDefault="00FF1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777777" w:rsidR="00FF12E6" w:rsidRDefault="00994CA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1C" w14:textId="77777777" w:rsidR="00FF12E6" w:rsidRDefault="00994CAD">
      <w:pPr>
        <w:rPr>
          <w:rFonts w:ascii="Times New Roman" w:eastAsia="Times New Roman" w:hAnsi="Times New Roman" w:cs="Times New Roman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https://med-marketing.ru/2021-09-08.html</w:t>
        </w:r>
      </w:hyperlink>
    </w:p>
    <w:p w14:paraId="0000001D" w14:textId="77777777" w:rsidR="00FF12E6" w:rsidRDefault="00FF1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FF12E6" w:rsidRDefault="00994CAD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бесплатные. </w:t>
      </w:r>
      <w:r>
        <w:rPr>
          <w:rFonts w:ascii="Times New Roman" w:eastAsia="Times New Roman" w:hAnsi="Times New Roman" w:cs="Times New Roman"/>
          <w:b/>
        </w:rPr>
        <w:br/>
        <w:t>Зарегистрированным уч</w:t>
      </w:r>
      <w:r>
        <w:rPr>
          <w:rFonts w:ascii="Times New Roman" w:eastAsia="Times New Roman" w:hAnsi="Times New Roman" w:cs="Times New Roman"/>
          <w:b/>
        </w:rPr>
        <w:t>астникам за несколько часов до начала мероприятия будет выслана ссылка на вебинарную комнату.</w:t>
      </w:r>
    </w:p>
    <w:p w14:paraId="0000001F" w14:textId="77777777" w:rsidR="00FF12E6" w:rsidRDefault="00994CAD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20" w14:textId="77777777" w:rsidR="00FF12E6" w:rsidRDefault="00994CA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21" w14:textId="77777777" w:rsidR="00FF12E6" w:rsidRDefault="00994CA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22" w14:textId="77777777" w:rsidR="00FF12E6" w:rsidRDefault="00994CA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info@med-marketing.ru</w:t>
        </w:r>
      </w:hyperlink>
    </w:p>
    <w:p w14:paraId="00000023" w14:textId="77777777" w:rsidR="00FF12E6" w:rsidRDefault="00994CA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4" w14:textId="77777777" w:rsidR="00FF12E6" w:rsidRDefault="00FF12E6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5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26" w14:textId="77777777" w:rsidR="00FF12E6" w:rsidRDefault="00FF12E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27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white"/>
        </w:rPr>
        <w:t>8 сентября 2021 года</w:t>
      </w:r>
      <w:r>
        <w:rPr>
          <w:rFonts w:ascii="Times New Roman" w:eastAsia="Times New Roman" w:hAnsi="Times New Roman" w:cs="Times New Roman"/>
        </w:rPr>
        <w:t xml:space="preserve"> состоится </w:t>
      </w:r>
      <w:r>
        <w:rPr>
          <w:rFonts w:ascii="Times New Roman" w:eastAsia="Times New Roman" w:hAnsi="Times New Roman" w:cs="Times New Roman"/>
          <w:b/>
          <w:highlight w:val="white"/>
        </w:rPr>
        <w:t>вебинар по неврологии в рамках проекта МОСКОВСКИЙ ВРАЧ «Междисциплинарная неврология»</w:t>
      </w:r>
    </w:p>
    <w:p w14:paraId="00000028" w14:textId="77777777" w:rsidR="00FF12E6" w:rsidRDefault="00FF12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FF12E6" w:rsidRDefault="00994CA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Вебинар по неврологии в рамках проекта МОСКОВСКИЙ ВРАЧ "</w:t>
      </w:r>
      <w:r>
        <w:rPr>
          <w:rFonts w:ascii="Times New Roman" w:eastAsia="Times New Roman" w:hAnsi="Times New Roman" w:cs="Times New Roman"/>
          <w:highlight w:val="white"/>
        </w:rPr>
        <w:t>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</w:t>
      </w:r>
      <w:r>
        <w:rPr>
          <w:rFonts w:ascii="Times New Roman" w:eastAsia="Times New Roman" w:hAnsi="Times New Roman" w:cs="Times New Roman"/>
          <w:highlight w:val="white"/>
        </w:rPr>
        <w:t>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2A" w14:textId="77777777" w:rsidR="00FF12E6" w:rsidRDefault="00FF12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FF12E6" w:rsidRDefault="00994CA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2C" w14:textId="77777777" w:rsidR="00FF12E6" w:rsidRDefault="00994CA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https://med-marketing.ru/2021-09-08.html</w:t>
        </w:r>
      </w:hyperlink>
    </w:p>
    <w:sectPr w:rsidR="00FF12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FD9"/>
    <w:multiLevelType w:val="multilevel"/>
    <w:tmpl w:val="FAE24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F12E6"/>
    <w:rsid w:val="00994CAD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1-09-0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-marketing.ru/2021-09-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2021-08-16T11:50:00Z</dcterms:created>
  <dcterms:modified xsi:type="dcterms:W3CDTF">2021-08-16T11:50:00Z</dcterms:modified>
</cp:coreProperties>
</file>